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6AD" w:rsidRDefault="007276AD" w:rsidP="00E10382"/>
    <w:p w:rsidR="006A3FD8" w:rsidRPr="00836F5C" w:rsidRDefault="006A3FD8" w:rsidP="00E10382"/>
    <w:tbl>
      <w:tblPr>
        <w:tblW w:w="9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1967"/>
        <w:gridCol w:w="6271"/>
      </w:tblGrid>
      <w:tr w:rsidR="00E10382" w:rsidRPr="00E10382" w:rsidTr="00836F5C">
        <w:trPr>
          <w:jc w:val="center"/>
        </w:trPr>
        <w:tc>
          <w:tcPr>
            <w:tcW w:w="1668" w:type="dxa"/>
          </w:tcPr>
          <w:p w:rsidR="00E10382" w:rsidRPr="00E10382" w:rsidRDefault="00836F5C" w:rsidP="00122774">
            <w:pPr>
              <w:jc w:val="center"/>
              <w:rPr>
                <w:b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0704E39B" wp14:editId="619C5E44">
                  <wp:simplePos x="0" y="0"/>
                  <wp:positionH relativeFrom="column">
                    <wp:posOffset>83229</wp:posOffset>
                  </wp:positionH>
                  <wp:positionV relativeFrom="paragraph">
                    <wp:posOffset>49545</wp:posOffset>
                  </wp:positionV>
                  <wp:extent cx="754535" cy="808074"/>
                  <wp:effectExtent l="0" t="0" r="7620" b="0"/>
                  <wp:wrapNone/>
                  <wp:docPr id="5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380" cy="8079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10382" w:rsidRPr="00E10382" w:rsidRDefault="00E10382" w:rsidP="00122774">
            <w:pPr>
              <w:jc w:val="center"/>
              <w:rPr>
                <w:b/>
                <w:u w:val="single"/>
              </w:rPr>
            </w:pPr>
          </w:p>
          <w:p w:rsidR="00E10382" w:rsidRPr="00E10382" w:rsidRDefault="00E10382" w:rsidP="00122774">
            <w:pPr>
              <w:jc w:val="center"/>
              <w:rPr>
                <w:b/>
                <w:u w:val="single"/>
              </w:rPr>
            </w:pPr>
          </w:p>
        </w:tc>
        <w:tc>
          <w:tcPr>
            <w:tcW w:w="8238" w:type="dxa"/>
            <w:gridSpan w:val="2"/>
            <w:vAlign w:val="center"/>
          </w:tcPr>
          <w:p w:rsidR="00E10382" w:rsidRPr="00E10382" w:rsidRDefault="00E10382" w:rsidP="00122774">
            <w:pPr>
              <w:jc w:val="center"/>
              <w:rPr>
                <w:b/>
              </w:rPr>
            </w:pPr>
            <w:r>
              <w:rPr>
                <w:b/>
              </w:rPr>
              <w:t>ОБЩИНА СЕВЛИЕВО</w:t>
            </w:r>
          </w:p>
        </w:tc>
      </w:tr>
      <w:tr w:rsidR="00E10382" w:rsidRPr="00E10382" w:rsidTr="00836F5C">
        <w:trPr>
          <w:jc w:val="center"/>
        </w:trPr>
        <w:tc>
          <w:tcPr>
            <w:tcW w:w="1668" w:type="dxa"/>
            <w:vAlign w:val="center"/>
          </w:tcPr>
          <w:p w:rsidR="00E10382" w:rsidRPr="00E10382" w:rsidRDefault="00E10382" w:rsidP="00122774">
            <w:pPr>
              <w:jc w:val="center"/>
              <w:rPr>
                <w:b/>
              </w:rPr>
            </w:pPr>
          </w:p>
          <w:p w:rsidR="00E10382" w:rsidRPr="00E10382" w:rsidRDefault="00E10382" w:rsidP="00122774">
            <w:pPr>
              <w:jc w:val="center"/>
              <w:rPr>
                <w:b/>
              </w:rPr>
            </w:pPr>
          </w:p>
        </w:tc>
        <w:tc>
          <w:tcPr>
            <w:tcW w:w="8238" w:type="dxa"/>
            <w:gridSpan w:val="2"/>
            <w:vAlign w:val="center"/>
          </w:tcPr>
          <w:p w:rsidR="00E10382" w:rsidRPr="00E10382" w:rsidRDefault="00E10382" w:rsidP="00122774">
            <w:pPr>
              <w:jc w:val="center"/>
              <w:rPr>
                <w:b/>
              </w:rPr>
            </w:pPr>
            <w:r w:rsidRPr="00E10382">
              <w:rPr>
                <w:b/>
              </w:rPr>
              <w:t>ДЛЪЖНОСТНА ХАРАКТЕРИСТИКА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E10382" w:rsidRDefault="00E10382" w:rsidP="00122774">
            <w:pPr>
              <w:jc w:val="center"/>
              <w:rPr>
                <w:b/>
                <w:u w:val="single"/>
                <w:lang w:val="en-US"/>
              </w:rPr>
            </w:pPr>
          </w:p>
        </w:tc>
      </w:tr>
      <w:tr w:rsidR="00E10382" w:rsidRPr="00E10382" w:rsidTr="00836F5C">
        <w:trPr>
          <w:jc w:val="center"/>
        </w:trPr>
        <w:tc>
          <w:tcPr>
            <w:tcW w:w="3635" w:type="dxa"/>
            <w:gridSpan w:val="2"/>
          </w:tcPr>
          <w:p w:rsidR="00E10382" w:rsidRPr="00E10382" w:rsidRDefault="00E10382" w:rsidP="00122774">
            <w:pPr>
              <w:rPr>
                <w:b/>
                <w:u w:val="single"/>
                <w:lang w:val="en-US"/>
              </w:rPr>
            </w:pPr>
            <w:r w:rsidRPr="00E10382">
              <w:rPr>
                <w:b/>
              </w:rPr>
              <w:t>1. Длъжност</w:t>
            </w:r>
          </w:p>
        </w:tc>
        <w:tc>
          <w:tcPr>
            <w:tcW w:w="6271" w:type="dxa"/>
          </w:tcPr>
          <w:p w:rsidR="00E10382" w:rsidRPr="004007D7" w:rsidRDefault="002A7126" w:rsidP="00122774">
            <w:pPr>
              <w:rPr>
                <w:b/>
              </w:rPr>
            </w:pPr>
            <w:r>
              <w:rPr>
                <w:b/>
              </w:rPr>
              <w:t>РЕХАБИЛИТАТОР</w:t>
            </w:r>
            <w:r w:rsidR="00CF15CD">
              <w:rPr>
                <w:b/>
              </w:rPr>
              <w:t>/КИНЕЗИТЕРАПЕВТ</w:t>
            </w:r>
          </w:p>
        </w:tc>
      </w:tr>
      <w:tr w:rsidR="00E10382" w:rsidRPr="00E10382" w:rsidTr="00836F5C">
        <w:trPr>
          <w:jc w:val="center"/>
        </w:trPr>
        <w:tc>
          <w:tcPr>
            <w:tcW w:w="3635" w:type="dxa"/>
            <w:gridSpan w:val="2"/>
          </w:tcPr>
          <w:p w:rsidR="00E10382" w:rsidRPr="00E10382" w:rsidRDefault="00E10382" w:rsidP="00122774">
            <w:pPr>
              <w:rPr>
                <w:b/>
              </w:rPr>
            </w:pPr>
            <w:r w:rsidRPr="00E10382">
              <w:rPr>
                <w:b/>
              </w:rPr>
              <w:t>2. Място на работа</w:t>
            </w:r>
          </w:p>
        </w:tc>
        <w:tc>
          <w:tcPr>
            <w:tcW w:w="6271" w:type="dxa"/>
          </w:tcPr>
          <w:p w:rsidR="00E10382" w:rsidRPr="00856680" w:rsidRDefault="00836F5C" w:rsidP="00856680">
            <w:pPr>
              <w:jc w:val="both"/>
            </w:pPr>
            <w:r w:rsidRPr="00856680">
              <w:t xml:space="preserve">Дневен център за </w:t>
            </w:r>
            <w:r w:rsidR="00775CED">
              <w:t xml:space="preserve">възрастни </w:t>
            </w:r>
            <w:r w:rsidRPr="00856680">
              <w:t>хора с увреждания „Добрина“ гр.</w:t>
            </w:r>
            <w:r w:rsidR="00775CED">
              <w:t xml:space="preserve"> </w:t>
            </w:r>
            <w:r w:rsidRPr="00856680">
              <w:t>Севлиево</w:t>
            </w:r>
          </w:p>
        </w:tc>
      </w:tr>
      <w:tr w:rsidR="00E10382" w:rsidRPr="00E10382" w:rsidTr="00836F5C">
        <w:trPr>
          <w:jc w:val="center"/>
        </w:trPr>
        <w:tc>
          <w:tcPr>
            <w:tcW w:w="3635" w:type="dxa"/>
            <w:gridSpan w:val="2"/>
          </w:tcPr>
          <w:p w:rsidR="00E10382" w:rsidRPr="00E10382" w:rsidRDefault="00E10382" w:rsidP="00122774">
            <w:pPr>
              <w:rPr>
                <w:b/>
              </w:rPr>
            </w:pPr>
            <w:r w:rsidRPr="00E10382">
              <w:rPr>
                <w:b/>
              </w:rPr>
              <w:t xml:space="preserve">3. Шифър по НКПД </w:t>
            </w:r>
          </w:p>
        </w:tc>
        <w:tc>
          <w:tcPr>
            <w:tcW w:w="6271" w:type="dxa"/>
          </w:tcPr>
          <w:p w:rsidR="00E10382" w:rsidRPr="00E10382" w:rsidRDefault="002A7126" w:rsidP="002A7126">
            <w:r>
              <w:t>2264 5001</w:t>
            </w:r>
            <w:r w:rsidR="009922A8">
              <w:t xml:space="preserve"> </w:t>
            </w:r>
            <w:r w:rsidR="00CF15CD">
              <w:t>/</w:t>
            </w:r>
            <w:r w:rsidR="009922A8">
              <w:t xml:space="preserve"> </w:t>
            </w:r>
            <w:r w:rsidR="00CF15CD">
              <w:t>2264 6004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836F5C" w:rsidRPr="002A2526" w:rsidRDefault="00836F5C" w:rsidP="00836F5C">
            <w:pPr>
              <w:tabs>
                <w:tab w:val="left" w:pos="900"/>
              </w:tabs>
              <w:rPr>
                <w:b/>
              </w:rPr>
            </w:pPr>
            <w:r w:rsidRPr="002A2526">
              <w:rPr>
                <w:b/>
              </w:rPr>
              <w:t>4. Основна цел на длъжността:</w:t>
            </w:r>
          </w:p>
          <w:p w:rsidR="00E10382" w:rsidRPr="002A7126" w:rsidRDefault="00CA2980" w:rsidP="0045270E">
            <w:pPr>
              <w:jc w:val="both"/>
            </w:pPr>
            <w:r>
              <w:rPr>
                <w:lang w:eastAsia="en-US"/>
              </w:rPr>
              <w:t>Д</w:t>
            </w:r>
            <w:r w:rsidR="0045270E">
              <w:rPr>
                <w:lang w:eastAsia="en-US"/>
              </w:rPr>
              <w:t xml:space="preserve">иагностицира и </w:t>
            </w:r>
            <w:r w:rsidRPr="00CA2980">
              <w:rPr>
                <w:lang w:eastAsia="en-US"/>
              </w:rPr>
              <w:t>осъществява индивидуални и групови рехабилитационни програми, целящи укрепването</w:t>
            </w:r>
            <w:r>
              <w:rPr>
                <w:lang w:eastAsia="en-US"/>
              </w:rPr>
              <w:t xml:space="preserve"> на общото и физическо здраве</w:t>
            </w:r>
            <w:r w:rsidRPr="00CA2980">
              <w:rPr>
                <w:lang w:eastAsia="en-US"/>
              </w:rPr>
              <w:t xml:space="preserve"> </w:t>
            </w:r>
            <w:r w:rsidR="002A7126" w:rsidRPr="002A7126">
              <w:t xml:space="preserve">на </w:t>
            </w:r>
            <w:r w:rsidR="002A7126">
              <w:t>потребителите на ДЦ</w:t>
            </w:r>
            <w:r w:rsidR="0045270E">
              <w:t>В</w:t>
            </w:r>
            <w:r w:rsidR="002A7126">
              <w:t>ХУ</w:t>
            </w:r>
            <w:r w:rsidR="002A7126" w:rsidRPr="002A7126">
              <w:t xml:space="preserve"> с оглед постигане на самостоятелност и независимост в ежедневния</w:t>
            </w:r>
            <w:r w:rsidR="002A7126">
              <w:t xml:space="preserve"> живот</w:t>
            </w:r>
            <w:r w:rsidR="003B6E99">
              <w:t>.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E10382" w:rsidRDefault="00E10382" w:rsidP="00122774">
            <w:pPr>
              <w:rPr>
                <w:b/>
              </w:rPr>
            </w:pPr>
            <w:r w:rsidRPr="00E10382">
              <w:rPr>
                <w:b/>
              </w:rPr>
              <w:t>5. Изисквания за заемане на длъжността</w:t>
            </w:r>
            <w:r w:rsidR="0045270E">
              <w:rPr>
                <w:b/>
              </w:rPr>
              <w:t>:</w:t>
            </w:r>
          </w:p>
          <w:p w:rsidR="00E120C2" w:rsidRDefault="002A2526" w:rsidP="00E120C2">
            <w:pPr>
              <w:tabs>
                <w:tab w:val="left" w:pos="900"/>
              </w:tabs>
            </w:pPr>
            <w:r w:rsidRPr="002A2526">
              <w:t>Образование: Висше – б</w:t>
            </w:r>
            <w:r w:rsidR="00646309">
              <w:t>акалавър</w:t>
            </w:r>
            <w:r w:rsidRPr="002A2526">
              <w:t>, магистър</w:t>
            </w:r>
          </w:p>
          <w:p w:rsidR="00E120C2" w:rsidRPr="00E120C2" w:rsidRDefault="002A2526" w:rsidP="00E120C2">
            <w:pPr>
              <w:tabs>
                <w:tab w:val="left" w:pos="900"/>
              </w:tabs>
            </w:pPr>
            <w:r w:rsidRPr="002A2526">
              <w:t xml:space="preserve">Специалност: </w:t>
            </w:r>
            <w:proofErr w:type="spellStart"/>
            <w:r w:rsidR="007849D4">
              <w:t>К</w:t>
            </w:r>
            <w:r w:rsidR="00E120C2">
              <w:t>инезитерапия</w:t>
            </w:r>
            <w:proofErr w:type="spellEnd"/>
            <w:r w:rsidR="007849D4">
              <w:t>/Ф</w:t>
            </w:r>
            <w:r w:rsidR="00E120C2">
              <w:t>изиотерапия</w:t>
            </w:r>
            <w:r w:rsidR="007849D4">
              <w:t>/Р</w:t>
            </w:r>
            <w:r w:rsidR="00E120C2">
              <w:t>ехабилитация;</w:t>
            </w:r>
          </w:p>
          <w:p w:rsidR="002A2526" w:rsidRPr="002A2526" w:rsidRDefault="002A2526" w:rsidP="002A2526">
            <w:pPr>
              <w:tabs>
                <w:tab w:val="left" w:pos="900"/>
              </w:tabs>
            </w:pPr>
            <w:r w:rsidRPr="002A2526">
              <w:t>Друга квалификация: работа с компютър</w:t>
            </w:r>
          </w:p>
          <w:p w:rsidR="00E10382" w:rsidRPr="00E10382" w:rsidRDefault="002A2526" w:rsidP="000F6C0E">
            <w:pPr>
              <w:tabs>
                <w:tab w:val="left" w:pos="900"/>
              </w:tabs>
            </w:pPr>
            <w:r w:rsidRPr="002A2526">
              <w:t xml:space="preserve">Професионален опит: </w:t>
            </w:r>
            <w:r w:rsidR="00313D8B">
              <w:t xml:space="preserve">мин. </w:t>
            </w:r>
            <w:r w:rsidR="00E120C2">
              <w:t>5</w:t>
            </w:r>
            <w:r w:rsidRPr="002A2526">
              <w:t xml:space="preserve"> годин</w:t>
            </w:r>
            <w:r w:rsidR="00015904">
              <w:t>и</w:t>
            </w:r>
            <w:r w:rsidRPr="002A2526">
              <w:t xml:space="preserve"> </w:t>
            </w:r>
            <w:r w:rsidR="000F6C0E">
              <w:t>релевантен трудов стаж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45270E" w:rsidRPr="00A33CE7" w:rsidRDefault="00E10382" w:rsidP="00A33CE7">
            <w:pPr>
              <w:jc w:val="both"/>
              <w:rPr>
                <w:b/>
              </w:rPr>
            </w:pPr>
            <w:r w:rsidRPr="00A33CE7">
              <w:rPr>
                <w:b/>
              </w:rPr>
              <w:t>6. Умения и компетентност</w:t>
            </w:r>
            <w:r w:rsidR="0045270E" w:rsidRPr="00A33CE7">
              <w:rPr>
                <w:b/>
              </w:rPr>
              <w:t>:</w:t>
            </w:r>
          </w:p>
          <w:p w:rsidR="0045270E" w:rsidRPr="00A33CE7" w:rsidRDefault="00FA57EA" w:rsidP="00A33CE7">
            <w:pPr>
              <w:jc w:val="both"/>
            </w:pPr>
            <w:r w:rsidRPr="00F27C40">
              <w:t xml:space="preserve">Изпълняващият длъжността </w:t>
            </w:r>
            <w:r w:rsidRPr="00A33CE7">
              <w:rPr>
                <w:b/>
              </w:rPr>
              <w:t>трябва да притежава:</w:t>
            </w:r>
            <w:r w:rsidRPr="00F27C40">
              <w:t xml:space="preserve"> </w:t>
            </w:r>
          </w:p>
          <w:p w:rsidR="0045270E" w:rsidRDefault="00FA57EA" w:rsidP="00A33CE7">
            <w:pPr>
              <w:pStyle w:val="aa"/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 xml:space="preserve">толерантност; </w:t>
            </w:r>
          </w:p>
          <w:p w:rsidR="0045270E" w:rsidRDefault="00FA57EA" w:rsidP="00A33CE7">
            <w:pPr>
              <w:pStyle w:val="aa"/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 xml:space="preserve">отговорност; </w:t>
            </w:r>
          </w:p>
          <w:p w:rsidR="0045270E" w:rsidRDefault="00FA57EA" w:rsidP="00A33CE7">
            <w:pPr>
              <w:pStyle w:val="aa"/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 xml:space="preserve">комуникативност; </w:t>
            </w:r>
          </w:p>
          <w:p w:rsidR="0045270E" w:rsidRDefault="0045270E" w:rsidP="00A33CE7">
            <w:pPr>
              <w:pStyle w:val="aa"/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>
              <w:t>инициативност;</w:t>
            </w:r>
          </w:p>
          <w:p w:rsidR="0045270E" w:rsidRDefault="00FA57EA" w:rsidP="00A33CE7">
            <w:pPr>
              <w:pStyle w:val="aa"/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 xml:space="preserve">способност за взимане на решения; </w:t>
            </w:r>
          </w:p>
          <w:p w:rsidR="0045270E" w:rsidRDefault="00FA57EA" w:rsidP="00A33CE7">
            <w:pPr>
              <w:pStyle w:val="aa"/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 xml:space="preserve">организиране; </w:t>
            </w:r>
          </w:p>
          <w:p w:rsidR="0045270E" w:rsidRDefault="00FA57EA" w:rsidP="00A33CE7">
            <w:pPr>
              <w:pStyle w:val="aa"/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 xml:space="preserve">аналитичност; </w:t>
            </w:r>
          </w:p>
          <w:p w:rsidR="0045270E" w:rsidRDefault="00FA57EA" w:rsidP="00A33CE7">
            <w:pPr>
              <w:pStyle w:val="aa"/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>обективност;</w:t>
            </w:r>
            <w:r w:rsidR="00E71EF4">
              <w:t xml:space="preserve"> </w:t>
            </w:r>
          </w:p>
          <w:p w:rsidR="0045270E" w:rsidRDefault="00FA57EA" w:rsidP="00A33CE7">
            <w:pPr>
              <w:pStyle w:val="aa"/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 xml:space="preserve">убедителност; </w:t>
            </w:r>
          </w:p>
          <w:p w:rsidR="0045270E" w:rsidRDefault="0045270E" w:rsidP="00A33CE7">
            <w:pPr>
              <w:pStyle w:val="aa"/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>
              <w:t>гъвкавост;</w:t>
            </w:r>
            <w:r w:rsidR="00FA57EA" w:rsidRPr="00F27C40">
              <w:t xml:space="preserve"> </w:t>
            </w:r>
          </w:p>
          <w:p w:rsidR="0045270E" w:rsidRDefault="00FA57EA" w:rsidP="00A33CE7">
            <w:pPr>
              <w:pStyle w:val="aa"/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 xml:space="preserve">адаптивност; </w:t>
            </w:r>
          </w:p>
          <w:p w:rsidR="0045270E" w:rsidRDefault="00FA57EA" w:rsidP="00A33CE7">
            <w:pPr>
              <w:pStyle w:val="aa"/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 xml:space="preserve">ефективност; </w:t>
            </w:r>
          </w:p>
          <w:p w:rsidR="0045270E" w:rsidRDefault="00FA57EA" w:rsidP="00A33CE7">
            <w:pPr>
              <w:pStyle w:val="aa"/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 xml:space="preserve">търпение; </w:t>
            </w:r>
          </w:p>
          <w:p w:rsidR="0045270E" w:rsidRDefault="00FA57EA" w:rsidP="00A33CE7">
            <w:pPr>
              <w:pStyle w:val="aa"/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 xml:space="preserve">уравновесеност; </w:t>
            </w:r>
          </w:p>
          <w:p w:rsidR="0045270E" w:rsidRDefault="00FA57EA" w:rsidP="00A33CE7">
            <w:pPr>
              <w:pStyle w:val="aa"/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 xml:space="preserve">умения за работа с лица с увреждания; </w:t>
            </w:r>
          </w:p>
          <w:p w:rsidR="0045270E" w:rsidRDefault="00FA57EA" w:rsidP="00A33CE7">
            <w:pPr>
              <w:pStyle w:val="aa"/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 xml:space="preserve">умения за индивидуална работа и работа в екип; </w:t>
            </w:r>
          </w:p>
          <w:p w:rsidR="00A33CE7" w:rsidRDefault="00FA57EA" w:rsidP="00A33CE7">
            <w:pPr>
              <w:pStyle w:val="aa"/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>технически умения за работа с документи и с офис техника.</w:t>
            </w:r>
          </w:p>
          <w:p w:rsidR="00E10382" w:rsidRPr="00F27C40" w:rsidRDefault="00E10382" w:rsidP="00A33CE7">
            <w:pPr>
              <w:jc w:val="both"/>
            </w:pPr>
            <w:r w:rsidRPr="00F27C40">
              <w:t xml:space="preserve">Изпълняващият длъжността </w:t>
            </w:r>
            <w:r w:rsidRPr="00A33CE7">
              <w:rPr>
                <w:b/>
              </w:rPr>
              <w:t>трябва да знае</w:t>
            </w:r>
            <w:r w:rsidRPr="00F27C40">
              <w:t>:</w:t>
            </w:r>
          </w:p>
          <w:p w:rsidR="0045270E" w:rsidRDefault="006E0488" w:rsidP="00A33CE7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 xml:space="preserve">Методика за организиране на работа в </w:t>
            </w:r>
            <w:r w:rsidR="00A35B30" w:rsidRPr="00F27C40">
              <w:t>ДЦ</w:t>
            </w:r>
            <w:r w:rsidR="00775CED">
              <w:t>В</w:t>
            </w:r>
            <w:r w:rsidR="00A35B30" w:rsidRPr="00F27C40">
              <w:t>ХУ</w:t>
            </w:r>
            <w:r w:rsidR="0045270E">
              <w:t>;</w:t>
            </w:r>
            <w:r w:rsidRPr="00F27C40">
              <w:t xml:space="preserve"> </w:t>
            </w:r>
          </w:p>
          <w:p w:rsidR="0045270E" w:rsidRDefault="006E0488" w:rsidP="00A33CE7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>Методика на социалните услуги</w:t>
            </w:r>
            <w:r w:rsidR="0045270E">
              <w:t xml:space="preserve"> за хора с физически увреждания;</w:t>
            </w:r>
          </w:p>
          <w:p w:rsidR="0045270E" w:rsidRDefault="006E0488" w:rsidP="00A33CE7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 xml:space="preserve"> Наредба за критериите и стандартите за социални услуги </w:t>
            </w:r>
            <w:r w:rsidR="0045270E">
              <w:t>за възрастни хора с увреждания;</w:t>
            </w:r>
          </w:p>
          <w:p w:rsidR="0045270E" w:rsidRDefault="006E0488" w:rsidP="00A33CE7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lastRenderedPageBreak/>
              <w:t xml:space="preserve">ЗИХУ и Правилника за </w:t>
            </w:r>
            <w:r w:rsidR="0045270E">
              <w:t>прилагането му;</w:t>
            </w:r>
          </w:p>
          <w:p w:rsidR="0045270E" w:rsidRDefault="006E0488" w:rsidP="00A33CE7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 xml:space="preserve">Закона за социално подпомагане </w:t>
            </w:r>
            <w:r w:rsidR="0045270E">
              <w:t>и Правилника за приложението му;</w:t>
            </w:r>
          </w:p>
          <w:p w:rsidR="0045270E" w:rsidRDefault="006E0488" w:rsidP="00A33CE7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 xml:space="preserve"> Зак</w:t>
            </w:r>
            <w:r w:rsidR="0045270E">
              <w:t>она за защита от дискриминация;</w:t>
            </w:r>
          </w:p>
          <w:p w:rsidR="006E0488" w:rsidRPr="00F27C40" w:rsidRDefault="006E0488" w:rsidP="00A33CE7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>Етичния кодекс на</w:t>
            </w:r>
            <w:r w:rsidR="0045270E">
              <w:t xml:space="preserve"> работещите с хора с увреждания;</w:t>
            </w:r>
          </w:p>
          <w:p w:rsidR="00E10382" w:rsidRDefault="00E10382" w:rsidP="00A33CE7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>Правилата за здравословни и безопасни условия на труд;</w:t>
            </w:r>
          </w:p>
          <w:p w:rsidR="0045270E" w:rsidRPr="00F27C40" w:rsidRDefault="0045270E" w:rsidP="00A33CE7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>
              <w:t>Закона за здравето и Правилника за прилагането му;</w:t>
            </w:r>
          </w:p>
          <w:p w:rsidR="00E10382" w:rsidRPr="00F27C40" w:rsidRDefault="00E10382" w:rsidP="00A33CE7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>Вътрешните правила,</w:t>
            </w:r>
            <w:r w:rsidR="00836F5C" w:rsidRPr="00F27C40">
              <w:t xml:space="preserve"> процедури и инструкции на Община Севлиево</w:t>
            </w:r>
            <w:r w:rsidRPr="00F27C40">
              <w:t>.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F27C40" w:rsidRDefault="00E10382" w:rsidP="00122774">
            <w:pPr>
              <w:tabs>
                <w:tab w:val="left" w:pos="900"/>
              </w:tabs>
              <w:rPr>
                <w:b/>
              </w:rPr>
            </w:pPr>
            <w:r w:rsidRPr="00F27C40">
              <w:rPr>
                <w:b/>
              </w:rPr>
              <w:lastRenderedPageBreak/>
              <w:t>7. Основни задължения</w:t>
            </w:r>
            <w:r w:rsidR="00A33CE7">
              <w:rPr>
                <w:b/>
              </w:rPr>
              <w:t>:</w:t>
            </w:r>
          </w:p>
          <w:p w:rsidR="002A6BCD" w:rsidRPr="00F27C40" w:rsidRDefault="002A6BCD" w:rsidP="002A6B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>Изпълнява указанията на Ръководителя на ДЦ</w:t>
            </w:r>
            <w:r w:rsidR="00775CED">
              <w:t>В</w:t>
            </w:r>
            <w:bookmarkStart w:id="0" w:name="_GoBack"/>
            <w:bookmarkEnd w:id="0"/>
            <w:r w:rsidRPr="00F27C40">
              <w:t>ХУ;</w:t>
            </w:r>
          </w:p>
          <w:p w:rsidR="002A6BCD" w:rsidRPr="00F27C40" w:rsidRDefault="002A6BCD" w:rsidP="002A6B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>Спазва стриктно графика за работното време и всички вътрешни правила и процедури на Центъра;</w:t>
            </w:r>
          </w:p>
          <w:p w:rsidR="002A6BCD" w:rsidRPr="00F27C40" w:rsidRDefault="002A6BCD" w:rsidP="002A6B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 xml:space="preserve">Оказва помощ и подкрепа като спазва нормативните документи, касаещи дейността; </w:t>
            </w:r>
          </w:p>
          <w:p w:rsidR="00344587" w:rsidRDefault="002A6BCD" w:rsidP="00344587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>Изработва оценки за възможностите на клиентите;</w:t>
            </w:r>
          </w:p>
          <w:p w:rsidR="00344587" w:rsidRPr="00F27C40" w:rsidRDefault="00344587" w:rsidP="000E3D6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4E6829">
              <w:t xml:space="preserve">Поддържане на пълни </w:t>
            </w:r>
            <w:r>
              <w:t>рехабилитационни</w:t>
            </w:r>
            <w:r w:rsidRPr="004E6829">
              <w:t xml:space="preserve"> досиета на </w:t>
            </w:r>
            <w:r w:rsidR="000E3D68">
              <w:t>потребителите</w:t>
            </w:r>
            <w:r w:rsidRPr="004E6829">
              <w:t>, с които работи и създаване и поддържане на база данни относно потребителите по отделните дейности и предоставените им услуги;</w:t>
            </w:r>
          </w:p>
          <w:p w:rsidR="002A6BCD" w:rsidRPr="00F27C40" w:rsidRDefault="002A6BCD" w:rsidP="002A6B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 xml:space="preserve">Работи по изготвени от него годишна програма, програми за индивидуална и групова работа и седмичен график; </w:t>
            </w:r>
          </w:p>
          <w:p w:rsidR="002A6BCD" w:rsidRPr="00F27C40" w:rsidRDefault="002A6BCD" w:rsidP="002A6B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>Извършва процедури, масажи и различни видове манипулации без и със помощта на предоставените му уреди;</w:t>
            </w:r>
          </w:p>
          <w:p w:rsidR="002A6BCD" w:rsidRPr="00F27C40" w:rsidRDefault="002A6BCD" w:rsidP="002A6B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>Работи индивидуално и групово с потребителите;</w:t>
            </w:r>
          </w:p>
          <w:p w:rsidR="002A6BCD" w:rsidRPr="00F27C40" w:rsidRDefault="002A6BCD" w:rsidP="002A6B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>Дава съвети и изготвя индивидуални комплекси с упражнения за провеждане в домашни условия;</w:t>
            </w:r>
          </w:p>
          <w:p w:rsidR="002A6BCD" w:rsidRPr="00F27C40" w:rsidRDefault="002A6BCD" w:rsidP="002A6B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>Информира и обсъжда с роднините на потребителите дейностите и състоянието на техните близки;</w:t>
            </w:r>
          </w:p>
          <w:p w:rsidR="002A6BCD" w:rsidRPr="00F27C40" w:rsidRDefault="002A6BCD" w:rsidP="002A6B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>Води необходимата документация и отчетност;</w:t>
            </w:r>
          </w:p>
          <w:p w:rsidR="002A6BCD" w:rsidRPr="00F27C40" w:rsidRDefault="002A6BCD" w:rsidP="002A6B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>Участва в съвещания, работни срещи, семинари и други, свързани с организацията на работа  и планирането на дейности и мероприятия в ДЦ</w:t>
            </w:r>
            <w:r w:rsidR="0045270E">
              <w:t>В</w:t>
            </w:r>
            <w:r w:rsidRPr="00F27C40">
              <w:t>ХУ;</w:t>
            </w:r>
          </w:p>
          <w:p w:rsidR="00E10382" w:rsidRPr="00F27C40" w:rsidRDefault="002A6BCD" w:rsidP="002A6B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>Изпълнява и други конкретно възложени задачи.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F27C40" w:rsidRDefault="00E10382" w:rsidP="00122774">
            <w:pPr>
              <w:tabs>
                <w:tab w:val="left" w:pos="720"/>
              </w:tabs>
              <w:rPr>
                <w:b/>
              </w:rPr>
            </w:pPr>
            <w:r w:rsidRPr="00F27C40">
              <w:rPr>
                <w:b/>
              </w:rPr>
              <w:t>8. Възлагане и планиране на работата</w:t>
            </w:r>
            <w:r w:rsidR="00A33CE7">
              <w:rPr>
                <w:b/>
              </w:rPr>
              <w:t>:</w:t>
            </w:r>
            <w:r w:rsidRPr="00F27C40">
              <w:rPr>
                <w:b/>
              </w:rPr>
              <w:t xml:space="preserve"> </w:t>
            </w:r>
          </w:p>
          <w:p w:rsidR="00BA2F78" w:rsidRPr="00F27C40" w:rsidRDefault="00BA2F78" w:rsidP="00BA2F7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>Задачите му се възлагат от Ръководителя на ДЦ</w:t>
            </w:r>
            <w:r w:rsidR="0045270E">
              <w:t>В</w:t>
            </w:r>
            <w:r w:rsidRPr="00F27C40">
              <w:t>ХУ;</w:t>
            </w:r>
          </w:p>
          <w:p w:rsidR="00C032BB" w:rsidRDefault="00804D98" w:rsidP="00804D9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 xml:space="preserve">Изготвя годишен план, </w:t>
            </w:r>
          </w:p>
          <w:p w:rsidR="00C032BB" w:rsidRDefault="00C032BB" w:rsidP="00804D9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>
              <w:t>Седмичен график;</w:t>
            </w:r>
          </w:p>
          <w:p w:rsidR="00C032BB" w:rsidRDefault="00C032BB" w:rsidP="00804D9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>
              <w:t xml:space="preserve">Оценки на потребителите; </w:t>
            </w:r>
          </w:p>
          <w:p w:rsidR="00C032BB" w:rsidRDefault="00C032BB" w:rsidP="00804D9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>
              <w:t>И</w:t>
            </w:r>
            <w:r w:rsidR="00804D98" w:rsidRPr="00F27C40">
              <w:t xml:space="preserve">ндивидуални планове за работа и индивидуални комплекси с упражнения </w:t>
            </w:r>
            <w:r>
              <w:t>за провеждане в домашни условия;</w:t>
            </w:r>
          </w:p>
          <w:p w:rsidR="00E10382" w:rsidRPr="006B69CA" w:rsidRDefault="00C032BB" w:rsidP="00804D9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>
              <w:t>О</w:t>
            </w:r>
            <w:r w:rsidR="00804D98" w:rsidRPr="00F27C40">
              <w:t xml:space="preserve">тчети за дейността съобразно Методиката за дейността на </w:t>
            </w:r>
            <w:r w:rsidR="00AA52F2" w:rsidRPr="00F27C40">
              <w:t>ДЦ</w:t>
            </w:r>
            <w:r w:rsidR="0045270E">
              <w:t>В</w:t>
            </w:r>
            <w:r w:rsidR="00AA52F2" w:rsidRPr="00F27C40">
              <w:t>ХУ</w:t>
            </w:r>
            <w:r w:rsidR="00804D98" w:rsidRPr="00F27C40">
              <w:t>, като има свобода да проявява инициативност и съгласува работата си с други специалисти в и извън Центъра</w:t>
            </w:r>
            <w:r w:rsidR="00AB783C">
              <w:t>.</w:t>
            </w:r>
          </w:p>
          <w:p w:rsidR="006B69CA" w:rsidRPr="00F27C40" w:rsidRDefault="006B69CA" w:rsidP="00804D98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D914A9">
              <w:t>Води задължителната документация и отчетност съгласно изискванията на УО на ОПРЧР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F27C40" w:rsidRDefault="00E10382" w:rsidP="00122774">
            <w:pPr>
              <w:rPr>
                <w:b/>
              </w:rPr>
            </w:pPr>
            <w:r w:rsidRPr="00F27C40">
              <w:rPr>
                <w:b/>
              </w:rPr>
              <w:t>9. Основни отговорности</w:t>
            </w:r>
            <w:r w:rsidR="00A33CE7">
              <w:rPr>
                <w:b/>
              </w:rPr>
              <w:t>:</w:t>
            </w:r>
          </w:p>
          <w:p w:rsidR="00CF15CD" w:rsidRPr="00F27C40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 xml:space="preserve">Носи отговорност за резултата от взетите от него решения във връзка с извършваната дейност, за законосъобразността и целесъобразността на решенията </w:t>
            </w:r>
            <w:r w:rsidRPr="00F27C40">
              <w:lastRenderedPageBreak/>
              <w:t xml:space="preserve">при осъществяване на възложената му работа; </w:t>
            </w:r>
          </w:p>
          <w:p w:rsidR="00CF15CD" w:rsidRPr="00F27C40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>Отговаря за високото качество на предоставяната от него услуга;</w:t>
            </w:r>
          </w:p>
          <w:p w:rsidR="00CF15CD" w:rsidRPr="00F27C40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>Грижи се за собственото си здраве и за здравето на другите лица, пряко засегнати от неговата дейност;</w:t>
            </w:r>
          </w:p>
          <w:p w:rsidR="00CF15CD" w:rsidRPr="00F27C40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>Спазва правилата за използване на техническите средства и материалната база;</w:t>
            </w:r>
          </w:p>
          <w:p w:rsidR="00CF15CD" w:rsidRPr="00F27C40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 xml:space="preserve">При възникнала ситуация незабавно информира работодателя или друго длъжностно лице; </w:t>
            </w:r>
          </w:p>
          <w:p w:rsidR="00CF15CD" w:rsidRPr="00F27C40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>Съхранява и опазва материално-техническата база;</w:t>
            </w:r>
          </w:p>
          <w:p w:rsidR="00E10382" w:rsidRPr="00F27C40" w:rsidRDefault="00CF15CD" w:rsidP="00CF15C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  <w:rPr>
                <w:b/>
              </w:rPr>
            </w:pPr>
            <w:r w:rsidRPr="00F27C40">
              <w:t>Носи отговорност за опазване доброто име на организацията.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F27C40" w:rsidRDefault="00E10382" w:rsidP="00122774">
            <w:pPr>
              <w:jc w:val="both"/>
              <w:rPr>
                <w:b/>
              </w:rPr>
            </w:pPr>
            <w:r w:rsidRPr="00F27C40">
              <w:rPr>
                <w:b/>
              </w:rPr>
              <w:lastRenderedPageBreak/>
              <w:t>10. Организационни връзки и взаимоотношения</w:t>
            </w:r>
            <w:r w:rsidR="00A33CE7">
              <w:rPr>
                <w:b/>
              </w:rPr>
              <w:t>:</w:t>
            </w:r>
          </w:p>
          <w:p w:rsidR="007D1EFD" w:rsidRPr="00F27C40" w:rsidRDefault="00C913C1" w:rsidP="007D1EF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  <w:tab w:val="num" w:pos="1027"/>
              </w:tabs>
              <w:ind w:left="900" w:hanging="360"/>
              <w:jc w:val="both"/>
            </w:pPr>
            <w:r w:rsidRPr="00F27C40">
              <w:t>Рехабилитатора</w:t>
            </w:r>
            <w:r w:rsidR="00C47491" w:rsidRPr="00F27C40">
              <w:t>/Кинезитерапевта</w:t>
            </w:r>
            <w:r w:rsidR="007D1EFD" w:rsidRPr="00F27C40">
              <w:t xml:space="preserve"> е пряко подчинен на Ръководителя на ДЦ</w:t>
            </w:r>
            <w:r w:rsidR="0045270E">
              <w:t>В</w:t>
            </w:r>
            <w:r w:rsidR="007D1EFD" w:rsidRPr="00F27C40">
              <w:t>ХУ;</w:t>
            </w:r>
          </w:p>
          <w:p w:rsidR="007D1EFD" w:rsidRPr="00F27C40" w:rsidRDefault="007D1EFD" w:rsidP="007D1EF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>При изпълнение на задълженията се осъществяват организационни връзки и взаимоотношения с всички членове на екипа на ДЦ</w:t>
            </w:r>
            <w:r w:rsidR="0045270E">
              <w:t>В</w:t>
            </w:r>
            <w:r w:rsidRPr="00F27C40">
              <w:t xml:space="preserve">ХУ, с цел оптимизиране на дейността за изпълнение на целите; </w:t>
            </w:r>
          </w:p>
          <w:p w:rsidR="00E10382" w:rsidRPr="00F27C40" w:rsidRDefault="007D1EFD" w:rsidP="007D1EFD">
            <w:pPr>
              <w:numPr>
                <w:ilvl w:val="0"/>
                <w:numId w:val="1"/>
              </w:numPr>
              <w:tabs>
                <w:tab w:val="clear" w:pos="1275"/>
                <w:tab w:val="num" w:pos="900"/>
              </w:tabs>
              <w:ind w:left="900" w:hanging="360"/>
              <w:jc w:val="both"/>
            </w:pPr>
            <w:r w:rsidRPr="00F27C40">
              <w:t>Има преки взаимоотношения с потребителите на ДЦ</w:t>
            </w:r>
            <w:r w:rsidR="0045270E">
              <w:t>В</w:t>
            </w:r>
            <w:r w:rsidRPr="00F27C40">
              <w:t>ХУ и техните близки</w:t>
            </w:r>
          </w:p>
        </w:tc>
      </w:tr>
      <w:tr w:rsidR="00E10382" w:rsidRPr="00E10382" w:rsidTr="00836F5C">
        <w:trPr>
          <w:jc w:val="center"/>
        </w:trPr>
        <w:tc>
          <w:tcPr>
            <w:tcW w:w="9906" w:type="dxa"/>
            <w:gridSpan w:val="3"/>
          </w:tcPr>
          <w:p w:rsidR="00E10382" w:rsidRPr="00F27C40" w:rsidRDefault="00E10382" w:rsidP="00122774">
            <w:pPr>
              <w:ind w:firstLine="708"/>
              <w:rPr>
                <w:b/>
              </w:rPr>
            </w:pPr>
            <w:r w:rsidRPr="00F27C40">
              <w:rPr>
                <w:b/>
              </w:rPr>
              <w:t>Настоящата длъжностна характеристика може да бъде изменяна и допълвана от работодателя при промяна на изискванията  и задълженията, произтичащи от нормативни или структурни промени.</w:t>
            </w:r>
          </w:p>
          <w:p w:rsidR="00E10382" w:rsidRPr="00F27C40" w:rsidRDefault="00E10382" w:rsidP="00122774">
            <w:pPr>
              <w:ind w:firstLine="708"/>
              <w:rPr>
                <w:b/>
                <w:u w:val="single"/>
                <w:lang w:val="en-US"/>
              </w:rPr>
            </w:pPr>
          </w:p>
        </w:tc>
      </w:tr>
    </w:tbl>
    <w:p w:rsidR="00F43D95" w:rsidRDefault="00F43D95" w:rsidP="00F43D95">
      <w:pPr>
        <w:autoSpaceDE w:val="0"/>
        <w:autoSpaceDN w:val="0"/>
        <w:adjustRightInd w:val="0"/>
        <w:rPr>
          <w:b/>
          <w:lang w:eastAsia="en-US"/>
        </w:rPr>
      </w:pPr>
    </w:p>
    <w:p w:rsidR="00F43D95" w:rsidRPr="00E715FA" w:rsidRDefault="00F43D95" w:rsidP="00F43D95">
      <w:pPr>
        <w:autoSpaceDE w:val="0"/>
        <w:autoSpaceDN w:val="0"/>
        <w:adjustRightInd w:val="0"/>
        <w:rPr>
          <w:b/>
          <w:color w:val="FFFFFF" w:themeColor="background1"/>
          <w:lang w:eastAsia="en-US"/>
        </w:rPr>
      </w:pPr>
    </w:p>
    <w:p w:rsidR="00F43D95" w:rsidRPr="00E715FA" w:rsidRDefault="00F43D95" w:rsidP="00F43D95">
      <w:pPr>
        <w:autoSpaceDE w:val="0"/>
        <w:autoSpaceDN w:val="0"/>
        <w:adjustRightInd w:val="0"/>
        <w:rPr>
          <w:b/>
          <w:color w:val="FFFFFF" w:themeColor="background1"/>
          <w:lang w:eastAsia="en-US"/>
        </w:rPr>
      </w:pPr>
      <w:r w:rsidRPr="00E715FA">
        <w:rPr>
          <w:b/>
          <w:color w:val="FFFFFF" w:themeColor="background1"/>
          <w:lang w:eastAsia="en-US"/>
        </w:rPr>
        <w:t>Утвърдил:</w:t>
      </w:r>
    </w:p>
    <w:p w:rsidR="00F43D95" w:rsidRPr="00E715FA" w:rsidRDefault="00F43D95" w:rsidP="00F43D95">
      <w:pPr>
        <w:autoSpaceDE w:val="0"/>
        <w:autoSpaceDN w:val="0"/>
        <w:adjustRightInd w:val="0"/>
        <w:rPr>
          <w:b/>
          <w:bCs/>
          <w:iCs/>
          <w:color w:val="FFFFFF" w:themeColor="background1"/>
          <w:lang w:eastAsia="en-US"/>
        </w:rPr>
      </w:pPr>
      <w:r w:rsidRPr="00E715FA">
        <w:rPr>
          <w:b/>
          <w:bCs/>
          <w:iCs/>
          <w:color w:val="FFFFFF" w:themeColor="background1"/>
          <w:lang w:eastAsia="en-US"/>
        </w:rPr>
        <w:t>ИВАН ИВАНОВ</w:t>
      </w:r>
    </w:p>
    <w:p w:rsidR="00F43D95" w:rsidRPr="00E715FA" w:rsidRDefault="00F43D95" w:rsidP="00F43D95">
      <w:pPr>
        <w:autoSpaceDE w:val="0"/>
        <w:autoSpaceDN w:val="0"/>
        <w:adjustRightInd w:val="0"/>
        <w:rPr>
          <w:iCs/>
          <w:color w:val="FFFFFF" w:themeColor="background1"/>
          <w:lang w:eastAsia="en-US"/>
        </w:rPr>
      </w:pPr>
      <w:r w:rsidRPr="00E715FA">
        <w:rPr>
          <w:iCs/>
          <w:color w:val="FFFFFF" w:themeColor="background1"/>
          <w:lang w:eastAsia="en-US"/>
        </w:rPr>
        <w:t>Кмет на Община Севлиево</w:t>
      </w:r>
    </w:p>
    <w:p w:rsidR="00F43D95" w:rsidRPr="00E715FA" w:rsidRDefault="00F43D95" w:rsidP="00F43D95">
      <w:pPr>
        <w:autoSpaceDE w:val="0"/>
        <w:autoSpaceDN w:val="0"/>
        <w:adjustRightInd w:val="0"/>
        <w:rPr>
          <w:rFonts w:ascii="TimesNewRoman" w:hAnsi="TimesNewRoman" w:cs="TimesNewRoman"/>
          <w:color w:val="FFFFFF" w:themeColor="background1"/>
          <w:sz w:val="16"/>
        </w:rPr>
      </w:pPr>
    </w:p>
    <w:p w:rsidR="00F43D95" w:rsidRPr="00E715FA" w:rsidRDefault="00F43D95" w:rsidP="00F43D95">
      <w:pPr>
        <w:autoSpaceDE w:val="0"/>
        <w:autoSpaceDN w:val="0"/>
        <w:adjustRightInd w:val="0"/>
        <w:rPr>
          <w:rFonts w:ascii="TimesNewRoman" w:hAnsi="TimesNewRoman" w:cs="TimesNewRoman"/>
          <w:color w:val="FFFFFF" w:themeColor="background1"/>
        </w:rPr>
      </w:pPr>
    </w:p>
    <w:p w:rsidR="00F43D95" w:rsidRPr="00E715FA" w:rsidRDefault="00F43D95" w:rsidP="00F43D95">
      <w:pPr>
        <w:autoSpaceDE w:val="0"/>
        <w:autoSpaceDN w:val="0"/>
        <w:adjustRightInd w:val="0"/>
        <w:rPr>
          <w:rFonts w:ascii="TimesNewRoman" w:hAnsi="TimesNewRoman" w:cs="TimesNewRoman"/>
          <w:color w:val="FFFFFF" w:themeColor="background1"/>
        </w:rPr>
      </w:pPr>
      <w:r w:rsidRPr="00E715FA">
        <w:rPr>
          <w:rFonts w:ascii="TimesNewRoman" w:hAnsi="TimesNewRoman" w:cs="TimesNewRoman"/>
          <w:color w:val="FFFFFF" w:themeColor="background1"/>
        </w:rPr>
        <w:t xml:space="preserve">Съгласувал: </w:t>
      </w:r>
      <w:r w:rsidR="00A33CE7" w:rsidRPr="00E715FA">
        <w:rPr>
          <w:rFonts w:ascii="TimesNewRoman" w:hAnsi="TimesNewRoman" w:cs="TimesNewRoman"/>
          <w:color w:val="FFFFFF" w:themeColor="background1"/>
        </w:rPr>
        <w:tab/>
      </w:r>
      <w:r w:rsidR="00A33CE7" w:rsidRPr="00E715FA">
        <w:rPr>
          <w:rFonts w:ascii="TimesNewRoman" w:hAnsi="TimesNewRoman" w:cs="TimesNewRoman"/>
          <w:color w:val="FFFFFF" w:themeColor="background1"/>
        </w:rPr>
        <w:tab/>
      </w:r>
      <w:r w:rsidR="00A33CE7" w:rsidRPr="00E715FA">
        <w:rPr>
          <w:rFonts w:ascii="TimesNewRoman" w:hAnsi="TimesNewRoman" w:cs="TimesNewRoman"/>
          <w:color w:val="FFFFFF" w:themeColor="background1"/>
        </w:rPr>
        <w:tab/>
        <w:t xml:space="preserve">        </w:t>
      </w:r>
      <w:r w:rsidRPr="00E715FA">
        <w:rPr>
          <w:rFonts w:ascii="TimesNewRoman" w:hAnsi="TimesNewRoman" w:cs="TimesNewRoman"/>
          <w:color w:val="FFFFFF" w:themeColor="background1"/>
        </w:rPr>
        <w:t xml:space="preserve">Съгласувал: </w:t>
      </w:r>
      <w:r w:rsidR="00A33CE7" w:rsidRPr="00E715FA">
        <w:rPr>
          <w:rFonts w:ascii="TimesNewRoman" w:hAnsi="TimesNewRoman" w:cs="TimesNewRoman"/>
          <w:color w:val="FFFFFF" w:themeColor="background1"/>
        </w:rPr>
        <w:tab/>
      </w:r>
      <w:r w:rsidR="00A33CE7" w:rsidRPr="00E715FA">
        <w:rPr>
          <w:rFonts w:ascii="TimesNewRoman" w:hAnsi="TimesNewRoman" w:cs="TimesNewRoman"/>
          <w:color w:val="FFFFFF" w:themeColor="background1"/>
        </w:rPr>
        <w:tab/>
        <w:t xml:space="preserve">            </w:t>
      </w:r>
      <w:r w:rsidRPr="00E715FA">
        <w:rPr>
          <w:rFonts w:ascii="TimesNewRoman" w:hAnsi="TimesNewRoman" w:cs="TimesNewRoman"/>
          <w:color w:val="FFFFFF" w:themeColor="background1"/>
        </w:rPr>
        <w:t>Изготвил:</w:t>
      </w:r>
    </w:p>
    <w:p w:rsidR="00F43D95" w:rsidRPr="00E715FA" w:rsidRDefault="00F43D95" w:rsidP="00F43D95">
      <w:pPr>
        <w:jc w:val="both"/>
        <w:rPr>
          <w:rFonts w:ascii="TimesNewRoman" w:hAnsi="TimesNewRoman" w:cs="TimesNewRoman"/>
          <w:color w:val="FFFFFF" w:themeColor="background1"/>
        </w:rPr>
      </w:pPr>
      <w:r w:rsidRPr="00E715FA">
        <w:rPr>
          <w:rFonts w:ascii="TimesNewRoman" w:hAnsi="TimesNewRoman" w:cs="TimesNewRoman"/>
          <w:color w:val="FFFFFF" w:themeColor="background1"/>
        </w:rPr>
        <w:t>инж. Красимира Йорданова</w:t>
      </w:r>
      <w:r w:rsidR="00A33CE7" w:rsidRPr="00E715FA">
        <w:rPr>
          <w:color w:val="FFFFFF" w:themeColor="background1"/>
          <w:lang w:eastAsia="en-US"/>
        </w:rPr>
        <w:t xml:space="preserve">        </w:t>
      </w:r>
      <w:r w:rsidR="00A33CE7" w:rsidRPr="00E715FA">
        <w:rPr>
          <w:rFonts w:ascii="TimesNewRoman" w:hAnsi="TimesNewRoman" w:cs="TimesNewRoman"/>
          <w:color w:val="FFFFFF" w:themeColor="background1"/>
        </w:rPr>
        <w:t>Нина Спасова</w:t>
      </w:r>
      <w:r w:rsidRPr="00E715FA">
        <w:rPr>
          <w:rFonts w:ascii="TimesNewRoman" w:hAnsi="TimesNewRoman" w:cs="TimesNewRoman"/>
          <w:color w:val="FFFFFF" w:themeColor="background1"/>
        </w:rPr>
        <w:t xml:space="preserve"> </w:t>
      </w:r>
      <w:r w:rsidR="00A33CE7" w:rsidRPr="00E715FA">
        <w:rPr>
          <w:rFonts w:ascii="TimesNewRoman" w:hAnsi="TimesNewRoman" w:cs="TimesNewRoman"/>
          <w:color w:val="FFFFFF" w:themeColor="background1"/>
        </w:rPr>
        <w:tab/>
      </w:r>
      <w:r w:rsidR="00A33CE7" w:rsidRPr="00E715FA">
        <w:rPr>
          <w:rFonts w:ascii="TimesNewRoman" w:hAnsi="TimesNewRoman" w:cs="TimesNewRoman"/>
          <w:color w:val="FFFFFF" w:themeColor="background1"/>
        </w:rPr>
        <w:tab/>
        <w:t xml:space="preserve">            Светлана Лалева</w:t>
      </w:r>
    </w:p>
    <w:p w:rsidR="00F43D95" w:rsidRPr="00E715FA" w:rsidRDefault="00A33CE7" w:rsidP="00A33CE7">
      <w:pPr>
        <w:jc w:val="both"/>
        <w:rPr>
          <w:rFonts w:ascii="TimesNewRoman" w:hAnsi="TimesNewRoman" w:cs="TimesNewRoman"/>
          <w:color w:val="FFFFFF" w:themeColor="background1"/>
        </w:rPr>
      </w:pPr>
      <w:r w:rsidRPr="00E715FA">
        <w:rPr>
          <w:color w:val="FFFFFF" w:themeColor="background1"/>
          <w:lang w:eastAsia="en-US"/>
        </w:rPr>
        <w:t xml:space="preserve">Заместник – кмет ХСД                Ръководител на проекта          </w:t>
      </w:r>
      <w:r w:rsidR="007A3C5C" w:rsidRPr="00E715FA">
        <w:rPr>
          <w:color w:val="FFFFFF" w:themeColor="background1"/>
          <w:lang w:eastAsia="en-US"/>
        </w:rPr>
        <w:t>Координатор по проекта</w:t>
      </w:r>
    </w:p>
    <w:p w:rsidR="00F43D95" w:rsidRPr="00E715FA" w:rsidRDefault="00F43D95" w:rsidP="00F43D95">
      <w:pPr>
        <w:autoSpaceDE w:val="0"/>
        <w:autoSpaceDN w:val="0"/>
        <w:adjustRightInd w:val="0"/>
        <w:rPr>
          <w:rFonts w:ascii="TimesNewRoman" w:hAnsi="TimesNewRoman" w:cs="TimesNewRoman"/>
          <w:color w:val="FFFFFF" w:themeColor="background1"/>
          <w:sz w:val="16"/>
        </w:rPr>
      </w:pPr>
    </w:p>
    <w:p w:rsidR="00F43D95" w:rsidRPr="00E715FA" w:rsidRDefault="00F43D95" w:rsidP="00F43D95">
      <w:pPr>
        <w:rPr>
          <w:color w:val="FFFFFF" w:themeColor="background1"/>
          <w:sz w:val="16"/>
          <w:lang w:eastAsia="en-US"/>
        </w:rPr>
      </w:pPr>
    </w:p>
    <w:p w:rsidR="00F43D95" w:rsidRPr="00F43D95" w:rsidRDefault="00F43D95" w:rsidP="00F43D95">
      <w:pPr>
        <w:rPr>
          <w:b/>
          <w:lang w:eastAsia="en-US"/>
        </w:rPr>
      </w:pPr>
    </w:p>
    <w:p w:rsidR="00F43D95" w:rsidRPr="00F43D95" w:rsidRDefault="00F43D95" w:rsidP="00F43D95">
      <w:pPr>
        <w:rPr>
          <w:b/>
          <w:lang w:eastAsia="en-US"/>
        </w:rPr>
      </w:pPr>
      <w:r w:rsidRPr="00F43D95">
        <w:rPr>
          <w:b/>
          <w:lang w:eastAsia="en-US"/>
        </w:rPr>
        <w:t>Получих длъжностната си характеристика и съм запознат с нея</w:t>
      </w:r>
    </w:p>
    <w:p w:rsidR="00F43D95" w:rsidRPr="00F43D95" w:rsidRDefault="00F43D95" w:rsidP="00F43D95">
      <w:pPr>
        <w:spacing w:before="120"/>
        <w:rPr>
          <w:lang w:eastAsia="en-US"/>
        </w:rPr>
      </w:pPr>
      <w:r w:rsidRPr="00F43D95">
        <w:rPr>
          <w:lang w:eastAsia="en-US"/>
        </w:rPr>
        <w:t>................................................................................................................................</w:t>
      </w:r>
      <w:r w:rsidR="00A33CE7">
        <w:rPr>
          <w:lang w:eastAsia="en-US"/>
        </w:rPr>
        <w:t>.......................</w:t>
      </w:r>
    </w:p>
    <w:p w:rsidR="00F43D95" w:rsidRPr="00F43D95" w:rsidRDefault="00F43D95" w:rsidP="00F43D95">
      <w:pPr>
        <w:jc w:val="center"/>
        <w:rPr>
          <w:lang w:eastAsia="en-US"/>
        </w:rPr>
      </w:pPr>
      <w:r w:rsidRPr="00F43D95">
        <w:rPr>
          <w:lang w:eastAsia="en-US"/>
        </w:rPr>
        <w:t>/име, презиме, фамилия/</w:t>
      </w:r>
    </w:p>
    <w:p w:rsidR="00A33CE7" w:rsidRDefault="00A33CE7" w:rsidP="00F43D95">
      <w:pPr>
        <w:rPr>
          <w:lang w:eastAsia="en-US"/>
        </w:rPr>
      </w:pPr>
    </w:p>
    <w:p w:rsidR="00A33CE7" w:rsidRDefault="00A33CE7" w:rsidP="00F43D95">
      <w:pPr>
        <w:rPr>
          <w:lang w:eastAsia="en-US"/>
        </w:rPr>
      </w:pPr>
    </w:p>
    <w:p w:rsidR="00F43D95" w:rsidRPr="00F43D95" w:rsidRDefault="00F43D95" w:rsidP="00F43D95">
      <w:pPr>
        <w:rPr>
          <w:lang w:eastAsia="en-US"/>
        </w:rPr>
      </w:pPr>
      <w:r w:rsidRPr="00F43D95">
        <w:rPr>
          <w:lang w:eastAsia="en-US"/>
        </w:rPr>
        <w:t xml:space="preserve">Дата: </w:t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  <w:t xml:space="preserve">Подпис: </w:t>
      </w:r>
    </w:p>
    <w:p w:rsidR="00F43D95" w:rsidRPr="00F43D95" w:rsidRDefault="00F43D95" w:rsidP="00F43D95">
      <w:pPr>
        <w:rPr>
          <w:lang w:eastAsia="en-US"/>
        </w:rPr>
      </w:pPr>
      <w:r w:rsidRPr="00F43D95">
        <w:rPr>
          <w:lang w:eastAsia="en-US"/>
        </w:rPr>
        <w:t>гр. Севлиево</w:t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  <w:r w:rsidRPr="00F43D95">
        <w:rPr>
          <w:lang w:eastAsia="en-US"/>
        </w:rPr>
        <w:tab/>
      </w:r>
    </w:p>
    <w:p w:rsidR="00F43D95" w:rsidRPr="00F43D95" w:rsidRDefault="00F43D95" w:rsidP="00F43D95">
      <w:pPr>
        <w:rPr>
          <w:sz w:val="20"/>
          <w:szCs w:val="20"/>
          <w:lang w:val="en-GB" w:eastAsia="en-US"/>
        </w:rPr>
      </w:pPr>
    </w:p>
    <w:p w:rsidR="00E10382" w:rsidRPr="00E10382" w:rsidRDefault="00E10382"/>
    <w:sectPr w:rsidR="00E10382" w:rsidRPr="00E1038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91C" w:rsidRDefault="0050691C" w:rsidP="001F444D">
      <w:r>
        <w:separator/>
      </w:r>
    </w:p>
  </w:endnote>
  <w:endnote w:type="continuationSeparator" w:id="0">
    <w:p w:rsidR="0050691C" w:rsidRDefault="0050691C" w:rsidP="001F4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44D" w:rsidRDefault="001F444D" w:rsidP="001F444D">
    <w:pPr>
      <w:pStyle w:val="a5"/>
      <w:jc w:val="center"/>
      <w:rPr>
        <w:i/>
        <w:lang w:val="en-US"/>
      </w:rPr>
    </w:pPr>
    <w:r>
      <w:rPr>
        <w:i/>
      </w:rPr>
      <w:t>----------------------------------</w:t>
    </w:r>
    <w:r>
      <w:rPr>
        <w:i/>
        <w:lang w:val="en-US"/>
      </w:rPr>
      <w:t>---</w:t>
    </w:r>
    <w:r>
      <w:rPr>
        <w:i/>
      </w:rPr>
      <w:t xml:space="preserve">----------------- </w:t>
    </w:r>
    <w:hyperlink r:id="rId1" w:history="1">
      <w:r w:rsidRPr="00A705CC">
        <w:rPr>
          <w:rStyle w:val="a9"/>
          <w:i/>
          <w:lang w:val="en-US"/>
        </w:rPr>
        <w:t>www.eufunds.bg</w:t>
      </w:r>
    </w:hyperlink>
    <w:r>
      <w:rPr>
        <w:i/>
        <w:lang w:val="en-US"/>
      </w:rPr>
      <w:t xml:space="preserve"> --------------------------------------</w:t>
    </w:r>
  </w:p>
  <w:p w:rsidR="001F444D" w:rsidRPr="00F83943" w:rsidRDefault="001F444D" w:rsidP="006D6DC0">
    <w:pPr>
      <w:pStyle w:val="a5"/>
      <w:tabs>
        <w:tab w:val="right" w:pos="8647"/>
      </w:tabs>
      <w:jc w:val="center"/>
      <w:rPr>
        <w:i/>
        <w:sz w:val="22"/>
        <w:szCs w:val="22"/>
      </w:rPr>
    </w:pPr>
    <w:r w:rsidRPr="00F83943">
      <w:rPr>
        <w:i/>
        <w:sz w:val="22"/>
        <w:szCs w:val="22"/>
      </w:rPr>
      <w:t>Проект  BG05M9OP001-2.005-0075-C01 „Дневен център за възрастни хора с уреждан</w:t>
    </w:r>
    <w:r w:rsidR="006D6DC0" w:rsidRPr="00F83943">
      <w:rPr>
        <w:i/>
        <w:sz w:val="22"/>
        <w:szCs w:val="22"/>
      </w:rPr>
      <w:t>ия "Добрина" в община Севлиево“</w:t>
    </w:r>
    <w:r w:rsidRPr="00F83943">
      <w:rPr>
        <w:i/>
        <w:sz w:val="22"/>
        <w:szCs w:val="22"/>
      </w:rPr>
      <w:t xml:space="preserve">, финансиран от Оперативна програма „Развитие на човешките ресурси“, съфинансирана от Европейския съюз чрез Европейския социален фонд </w:t>
    </w:r>
  </w:p>
  <w:p w:rsidR="001F444D" w:rsidRPr="00F83943" w:rsidRDefault="001F444D">
    <w:pPr>
      <w:pStyle w:val="a5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91C" w:rsidRDefault="0050691C" w:rsidP="001F444D">
      <w:r>
        <w:separator/>
      </w:r>
    </w:p>
  </w:footnote>
  <w:footnote w:type="continuationSeparator" w:id="0">
    <w:p w:rsidR="0050691C" w:rsidRDefault="0050691C" w:rsidP="001F44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44D" w:rsidRDefault="001F444D">
    <w:pPr>
      <w:pStyle w:val="a3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71105B4" wp14:editId="531482F6">
          <wp:simplePos x="0" y="0"/>
          <wp:positionH relativeFrom="column">
            <wp:posOffset>3853180</wp:posOffset>
          </wp:positionH>
          <wp:positionV relativeFrom="paragraph">
            <wp:posOffset>-99695</wp:posOffset>
          </wp:positionV>
          <wp:extent cx="2158365" cy="850900"/>
          <wp:effectExtent l="0" t="0" r="0" b="6350"/>
          <wp:wrapTight wrapText="bothSides">
            <wp:wrapPolygon edited="0">
              <wp:start x="0" y="0"/>
              <wp:lineTo x="0" y="21278"/>
              <wp:lineTo x="21352" y="21278"/>
              <wp:lineTo x="21352" y="0"/>
              <wp:lineTo x="0" y="0"/>
            </wp:wrapPolygon>
          </wp:wrapTight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63" b="8621"/>
                  <a:stretch>
                    <a:fillRect/>
                  </a:stretch>
                </pic:blipFill>
                <pic:spPr bwMode="auto">
                  <a:xfrm>
                    <a:off x="0" y="0"/>
                    <a:ext cx="2158365" cy="850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E1DD9BA" wp14:editId="4A367AC7">
          <wp:extent cx="2158365" cy="75501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8365" cy="755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679CC"/>
    <w:multiLevelType w:val="hybridMultilevel"/>
    <w:tmpl w:val="D91EE664"/>
    <w:lvl w:ilvl="0" w:tplc="4BA801B8">
      <w:start w:val="4"/>
      <w:numFmt w:val="bullet"/>
      <w:lvlText w:val=""/>
      <w:lvlJc w:val="left"/>
      <w:pPr>
        <w:tabs>
          <w:tab w:val="num" w:pos="1275"/>
        </w:tabs>
        <w:ind w:left="1275" w:hanging="915"/>
      </w:pPr>
      <w:rPr>
        <w:rFonts w:ascii="Symbol" w:eastAsia="Times New Roman" w:hAnsi="Symbol" w:cs="Times New Roman" w:hint="default"/>
        <w:b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0B21B4"/>
    <w:multiLevelType w:val="hybridMultilevel"/>
    <w:tmpl w:val="79229984"/>
    <w:lvl w:ilvl="0" w:tplc="27FAF9D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FF7F49"/>
    <w:multiLevelType w:val="multilevel"/>
    <w:tmpl w:val="BA3C29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7E6D788B"/>
    <w:multiLevelType w:val="hybridMultilevel"/>
    <w:tmpl w:val="761C8BF4"/>
    <w:lvl w:ilvl="0" w:tplc="27FAF9D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B0D"/>
    <w:rsid w:val="00015904"/>
    <w:rsid w:val="000C72A4"/>
    <w:rsid w:val="000E3D68"/>
    <w:rsid w:val="000F6C0E"/>
    <w:rsid w:val="001E528A"/>
    <w:rsid w:val="001F444D"/>
    <w:rsid w:val="002A2526"/>
    <w:rsid w:val="002A6BCD"/>
    <w:rsid w:val="002A7126"/>
    <w:rsid w:val="002D3931"/>
    <w:rsid w:val="00313D8B"/>
    <w:rsid w:val="003430BD"/>
    <w:rsid w:val="00344587"/>
    <w:rsid w:val="003521C2"/>
    <w:rsid w:val="003617BA"/>
    <w:rsid w:val="003720EA"/>
    <w:rsid w:val="003A02D6"/>
    <w:rsid w:val="003B6E99"/>
    <w:rsid w:val="004007D7"/>
    <w:rsid w:val="0045270E"/>
    <w:rsid w:val="0050691C"/>
    <w:rsid w:val="00564245"/>
    <w:rsid w:val="005F5AC9"/>
    <w:rsid w:val="006123F2"/>
    <w:rsid w:val="00625CF0"/>
    <w:rsid w:val="006435AC"/>
    <w:rsid w:val="00646309"/>
    <w:rsid w:val="00672CE5"/>
    <w:rsid w:val="00686B3A"/>
    <w:rsid w:val="006A3FD8"/>
    <w:rsid w:val="006B69CA"/>
    <w:rsid w:val="006D6DC0"/>
    <w:rsid w:val="006E0488"/>
    <w:rsid w:val="00710A0B"/>
    <w:rsid w:val="007276AD"/>
    <w:rsid w:val="00775CED"/>
    <w:rsid w:val="007849D4"/>
    <w:rsid w:val="007A3C5C"/>
    <w:rsid w:val="007D1EFD"/>
    <w:rsid w:val="00804D98"/>
    <w:rsid w:val="00836F5C"/>
    <w:rsid w:val="00856680"/>
    <w:rsid w:val="008A1057"/>
    <w:rsid w:val="008A3C81"/>
    <w:rsid w:val="008E0B1E"/>
    <w:rsid w:val="008F3B3E"/>
    <w:rsid w:val="009922A8"/>
    <w:rsid w:val="009B49DF"/>
    <w:rsid w:val="00A33CE7"/>
    <w:rsid w:val="00A3447A"/>
    <w:rsid w:val="00A35B30"/>
    <w:rsid w:val="00AA52F2"/>
    <w:rsid w:val="00AB783C"/>
    <w:rsid w:val="00B15BBC"/>
    <w:rsid w:val="00B37DB7"/>
    <w:rsid w:val="00B55397"/>
    <w:rsid w:val="00BA2F78"/>
    <w:rsid w:val="00C032BB"/>
    <w:rsid w:val="00C47491"/>
    <w:rsid w:val="00C913C1"/>
    <w:rsid w:val="00C956BD"/>
    <w:rsid w:val="00CA2980"/>
    <w:rsid w:val="00CF15CD"/>
    <w:rsid w:val="00CF60DC"/>
    <w:rsid w:val="00D60FD4"/>
    <w:rsid w:val="00D81954"/>
    <w:rsid w:val="00D92FB2"/>
    <w:rsid w:val="00DE625B"/>
    <w:rsid w:val="00E10382"/>
    <w:rsid w:val="00E120C2"/>
    <w:rsid w:val="00E715FA"/>
    <w:rsid w:val="00E71EF4"/>
    <w:rsid w:val="00E8375A"/>
    <w:rsid w:val="00EA2B11"/>
    <w:rsid w:val="00EC0266"/>
    <w:rsid w:val="00EF3B0D"/>
    <w:rsid w:val="00EF3C22"/>
    <w:rsid w:val="00F235AF"/>
    <w:rsid w:val="00F27C40"/>
    <w:rsid w:val="00F43D95"/>
    <w:rsid w:val="00F83943"/>
    <w:rsid w:val="00FA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A0C842D-453B-4567-BDDF-FDBF8152A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444D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1F444D"/>
  </w:style>
  <w:style w:type="paragraph" w:styleId="a5">
    <w:name w:val="footer"/>
    <w:aliases w:val=" Знак Знак, Знак,Знак Знак Знак,Знак Знак Знак Знак Знак Знак Знак,Знак"/>
    <w:basedOn w:val="a"/>
    <w:link w:val="a6"/>
    <w:uiPriority w:val="99"/>
    <w:unhideWhenUsed/>
    <w:rsid w:val="001F444D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aliases w:val=" Знак Знак Знак, Знак Знак1,Знак Знак Знак Знак,Знак Знак Знак Знак Знак Знак Знак Знак,Знак Знак"/>
    <w:basedOn w:val="a0"/>
    <w:link w:val="a5"/>
    <w:uiPriority w:val="99"/>
    <w:rsid w:val="001F444D"/>
  </w:style>
  <w:style w:type="paragraph" w:styleId="a7">
    <w:name w:val="Balloon Text"/>
    <w:basedOn w:val="a"/>
    <w:link w:val="a8"/>
    <w:uiPriority w:val="99"/>
    <w:semiHidden/>
    <w:unhideWhenUsed/>
    <w:rsid w:val="001F444D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1F444D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1F444D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E120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Bobi</dc:creator>
  <cp:keywords/>
  <dc:description/>
  <cp:lastModifiedBy>DGMP3</cp:lastModifiedBy>
  <cp:revision>9</cp:revision>
  <dcterms:created xsi:type="dcterms:W3CDTF">2017-06-12T08:59:00Z</dcterms:created>
  <dcterms:modified xsi:type="dcterms:W3CDTF">2017-06-14T13:44:00Z</dcterms:modified>
</cp:coreProperties>
</file>